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2A1FAD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bookmarkStart w:id="0" w:name="_GoBack"/>
      <w:bookmarkEnd w:id="0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ordinară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Orasu Nou,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udeţul Satu Mare, din data de 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27 octombrie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843404" w:rsidRPr="00B00F0F" w:rsidRDefault="00843404" w:rsidP="0085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Pr="00A2573F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te publică, sunt prezenţi 12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cei 13 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 în funcție,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Covacs Carol,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Dohi Akos-</w:t>
      </w:r>
      <w:proofErr w:type="gramStart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Mihaly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</w:t>
      </w:r>
      <w:proofErr w:type="gramEnd"/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 w:rsidRP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Kovacs Istvan, 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Paiz</w:t>
      </w:r>
      <w:r w:rsidR="007F33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oș Matyas,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Nistor Gheorghe,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Reha Laszlo, dl.</w:t>
      </w:r>
      <w:proofErr w:type="gramEnd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Talpoș Vasile și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Torz Dumitru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l. Vas Balint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sosește lucrările ședinței la </w:t>
      </w:r>
      <w:r w:rsidR="00F46B8B">
        <w:rPr>
          <w:rFonts w:ascii="Times New Roman" w:eastAsia="Times New Roman" w:hAnsi="Times New Roman" w:cs="Times New Roman"/>
          <w:sz w:val="24"/>
          <w:szCs w:val="24"/>
          <w:lang w:val="en-US"/>
        </w:rPr>
        <w:t>punctu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l Diverse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7F3322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mnul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1CD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7F3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35545" w:rsidRDefault="00435545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EB2AEB" w:rsidRDefault="00EB2AEB" w:rsidP="00EB2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a se da citire proiectului Ordinii de zi, dl primar în calitate de initiator propune/solicită suplimentarea Ordinii de zi, prin introducerea unui nou proiect pe Ordinea de zi, și anume: </w:t>
      </w:r>
    </w:p>
    <w:p w:rsidR="00EB2AEB" w:rsidRDefault="00EB2AEB" w:rsidP="00EB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2AEB" w:rsidRPr="00EB2AEB" w:rsidRDefault="00EB2AEB" w:rsidP="00EB2AEB">
      <w:pPr>
        <w:pStyle w:val="ListParagraph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B59A3">
        <w:rPr>
          <w:rFonts w:ascii="Times New Roman" w:hAnsi="Times New Roman" w:cs="Times New Roman"/>
          <w:sz w:val="24"/>
          <w:szCs w:val="24"/>
        </w:rPr>
        <w:t>Proiectul de hotărâre privind</w:t>
      </w:r>
      <w:r>
        <w:rPr>
          <w:rFonts w:ascii="Times New Roman" w:hAnsi="Times New Roman"/>
          <w:sz w:val="24"/>
        </w:rPr>
        <w:t xml:space="preserve"> </w:t>
      </w:r>
      <w:r w:rsidRPr="00732375">
        <w:rPr>
          <w:rFonts w:ascii="Times New Roman" w:hAnsi="Times New Roman" w:cs="Times New Roman"/>
          <w:sz w:val="24"/>
          <w:szCs w:val="24"/>
          <w:lang w:val="ro-RO"/>
        </w:rPr>
        <w:t>preluarea în inventarul bunurilor ce alcătuiesc domeniul public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2375">
        <w:rPr>
          <w:rFonts w:ascii="Times New Roman" w:hAnsi="Times New Roman" w:cs="Times New Roman"/>
          <w:sz w:val="24"/>
          <w:szCs w:val="24"/>
          <w:lang w:val="ro-RO"/>
        </w:rPr>
        <w:t>al comunei Orașu Nou a investițiilor realizate din fonduri IID de către operatorul S.C. Apaserv Satu Mare S.A. și delegarea gestiunii acestora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EB2AEB" w:rsidRPr="00EB2AEB" w:rsidRDefault="00EB2AEB" w:rsidP="00EB2A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EB2AEB">
        <w:rPr>
          <w:rFonts w:ascii="Times New Roman" w:hAnsi="Times New Roman" w:cs="Times New Roman"/>
          <w:sz w:val="24"/>
          <w:szCs w:val="24"/>
          <w:lang w:val="ro-RO"/>
        </w:rPr>
        <w:t xml:space="preserve">acesta </w:t>
      </w:r>
      <w:r>
        <w:rPr>
          <w:rFonts w:ascii="Times New Roman" w:hAnsi="Times New Roman" w:cs="Times New Roman"/>
          <w:sz w:val="24"/>
          <w:szCs w:val="24"/>
          <w:lang w:val="ro-RO"/>
        </w:rPr>
        <w:t>fiind însoțit de referatul de aprobare, raportul de specialitate întocmit de secretarul general al comunei, respectiv de avizele comisiilor de specialitate ale Consiliului local</w:t>
      </w:r>
      <w:r w:rsidRPr="00EB2AE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B2AEB" w:rsidRDefault="00EB2AEB" w:rsidP="00EB2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EB2AEB">
        <w:rPr>
          <w:rFonts w:ascii="Times New Roman" w:eastAsia="Times New Roman" w:hAnsi="Times New Roman" w:cs="Times New Roman"/>
          <w:sz w:val="24"/>
          <w:szCs w:val="24"/>
          <w:lang w:val="en-US"/>
        </w:rPr>
        <w:t>Supusă la vot această propuner</w:t>
      </w:r>
      <w:r w:rsidRPr="00EB2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este aprobată cu un număr de 12 voturi de către </w:t>
      </w:r>
      <w:proofErr w:type="gramStart"/>
      <w:r w:rsidRPr="00EB2AEB">
        <w:rPr>
          <w:rFonts w:ascii="Times New Roman" w:eastAsia="Times New Roman" w:hAnsi="Times New Roman" w:cs="Times New Roman"/>
          <w:sz w:val="24"/>
          <w:szCs w:val="24"/>
          <w:lang w:val="en-US"/>
        </w:rPr>
        <w:t>cei  12</w:t>
      </w:r>
      <w:proofErr w:type="gramEnd"/>
      <w:r w:rsidRPr="00EB2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consilieri prezenți la ședință:</w:t>
      </w:r>
    </w:p>
    <w:p w:rsidR="00EB2AEB" w:rsidRPr="00EB2AEB" w:rsidRDefault="00EB2AEB" w:rsidP="00EB2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pentru</w:t>
      </w: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10. REHA LASZLO – 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12. TORZ DUMITRU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EB2AEB" w:rsidRPr="00EB2AEB" w:rsidRDefault="00EB2AEB" w:rsidP="00EB2AE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absent.</w:t>
      </w:r>
    </w:p>
    <w:p w:rsidR="00435545" w:rsidRPr="00EB2AEB" w:rsidRDefault="00435545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4B75FC" w:rsidRDefault="004B75FC" w:rsidP="00A257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3A7407">
        <w:rPr>
          <w:rFonts w:ascii="Times New Roman" w:hAnsi="Times New Roman" w:cs="Times New Roman"/>
          <w:sz w:val="24"/>
          <w:szCs w:val="24"/>
        </w:rPr>
        <w:t xml:space="preserve"> general al comunei </w:t>
      </w:r>
      <w:r>
        <w:rPr>
          <w:rFonts w:ascii="Times New Roman" w:hAnsi="Times New Roman" w:cs="Times New Roman"/>
          <w:sz w:val="24"/>
          <w:szCs w:val="24"/>
        </w:rPr>
        <w:t>dă cuvântul dlui președinte de sedint</w:t>
      </w:r>
      <w:r w:rsidR="00A2573F">
        <w:rPr>
          <w:rFonts w:ascii="Times New Roman" w:hAnsi="Times New Roman" w:cs="Times New Roman"/>
          <w:sz w:val="24"/>
          <w:szCs w:val="24"/>
          <w:lang w:val="ro-RO"/>
        </w:rPr>
        <w:t>ă: dl. NISTOR GHEORGHE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53499F" w:rsidRPr="0053499F" w:rsidRDefault="0053499F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Nistor Gheorghe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ordinară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EB2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27</w:t>
      </w:r>
      <w:r w:rsidR="007F33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EB2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EB2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1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Dispoziției nr</w:t>
      </w:r>
      <w:r w:rsidR="00EB2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163/21.10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43404" w:rsidRDefault="00155BB3" w:rsidP="008516BC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</w:t>
      </w:r>
      <w:r w:rsidR="00EB2AE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SUPLIMENTATĂ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EB2AEB" w:rsidRPr="007651DC" w:rsidRDefault="00EB2AEB" w:rsidP="00EB2AEB">
      <w:pPr>
        <w:pStyle w:val="ListParagraph"/>
        <w:numPr>
          <w:ilvl w:val="0"/>
          <w:numId w:val="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proiectului ordinii de zi;</w:t>
      </w:r>
    </w:p>
    <w:p w:rsidR="00EB2AEB" w:rsidRPr="007651DC" w:rsidRDefault="00EB2AEB" w:rsidP="00EB2AEB">
      <w:pPr>
        <w:pStyle w:val="ListParagraph"/>
        <w:numPr>
          <w:ilvl w:val="0"/>
          <w:numId w:val="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procesului verbal al ședinței anterioare a Consiliului local al comunei Orașu Nou;</w:t>
      </w:r>
    </w:p>
    <w:p w:rsidR="00EB2AEB" w:rsidRPr="007651DC" w:rsidRDefault="00EB2AEB" w:rsidP="00EB2AEB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Proiect de hotărâre </w:t>
      </w:r>
      <w:r w:rsidRPr="007651DC">
        <w:rPr>
          <w:rFonts w:ascii="Times New Roman" w:hAnsi="Times New Roman" w:cs="Times New Roman"/>
          <w:bCs/>
          <w:sz w:val="24"/>
          <w:szCs w:val="24"/>
          <w:lang w:val="ro-RO" w:eastAsia="ro-RO"/>
        </w:rPr>
        <w:t>privind alegerea președintelui de ședință pentru perioada noiembrie 2022 – ianuarie 2023</w:t>
      </w: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– Trimis spre avizare tuturor celor trei comisii de specialitate ale Consiliului local;</w:t>
      </w:r>
    </w:p>
    <w:p w:rsidR="00EB2AEB" w:rsidRPr="007651DC" w:rsidRDefault="00EB2AEB" w:rsidP="00EB2AEB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7651DC">
        <w:rPr>
          <w:rFonts w:ascii="Times New Roman" w:hAnsi="Times New Roman" w:cs="Times New Roman"/>
          <w:bCs/>
          <w:sz w:val="24"/>
          <w:szCs w:val="24"/>
        </w:rPr>
        <w:t>cu privire la</w:t>
      </w:r>
      <w:r w:rsidRPr="007651DC">
        <w:rPr>
          <w:rFonts w:ascii="Times New Roman" w:hAnsi="Times New Roman" w:cs="Times New Roman"/>
          <w:sz w:val="24"/>
          <w:szCs w:val="24"/>
        </w:rPr>
        <w:t xml:space="preserve"> aprobarea contului de execuție bugetară la data de 30.09.2022  – Inițiator</w:t>
      </w: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: primarul comunei Orașu Nou – Trimis spre avizare tuturor celor trei comisii de specialitate ale Consiliului local</w:t>
      </w:r>
    </w:p>
    <w:p w:rsidR="00EB2AEB" w:rsidRDefault="00EB2AEB" w:rsidP="00EB2AEB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hAnsi="Times New Roman" w:cs="Times New Roman"/>
          <w:sz w:val="24"/>
          <w:szCs w:val="24"/>
        </w:rPr>
        <w:t>Proiect de hotărâre cu privire la rectificarea bugetului de venituri și cheltuieli al comunei Orașu Nou, județul Satu Mare, pentru anul 2022  – Inițiator</w:t>
      </w: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: primarul comunei Orașu Nou – Trimis spre avizare tuturor celor trei comisii de specialitate ale Consiliului local;</w:t>
      </w:r>
    </w:p>
    <w:p w:rsidR="00EB2AEB" w:rsidRPr="00EB2AEB" w:rsidRDefault="00EB2AEB" w:rsidP="00EB2A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2375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732375">
        <w:rPr>
          <w:rFonts w:ascii="Times New Roman" w:hAnsi="Times New Roman" w:cs="Times New Roman"/>
          <w:sz w:val="24"/>
          <w:szCs w:val="24"/>
          <w:lang w:val="ro-RO"/>
        </w:rPr>
        <w:t>privind preluarea în inventarul bunurilor ce alcătuiesc domeniul public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2375">
        <w:rPr>
          <w:rFonts w:ascii="Times New Roman" w:hAnsi="Times New Roman" w:cs="Times New Roman"/>
          <w:sz w:val="24"/>
          <w:szCs w:val="24"/>
          <w:lang w:val="ro-RO"/>
        </w:rPr>
        <w:t>al comunei Orașu Nou a investițiilor realizate din fonduri IID de către operatorul S.C. Apaserv Satu Mare S.A. și delegarea gestiunii acestora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237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– Trimis spre avizare tuturor celor trei comisii de spe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cialitate ale Consiliului local;</w:t>
      </w:r>
    </w:p>
    <w:p w:rsidR="00EB2AEB" w:rsidRPr="007651DC" w:rsidRDefault="00EB2AEB" w:rsidP="00EB2AEB">
      <w:pPr>
        <w:pStyle w:val="ListParagraph"/>
        <w:numPr>
          <w:ilvl w:val="0"/>
          <w:numId w:val="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Cereri;</w:t>
      </w:r>
    </w:p>
    <w:p w:rsidR="00EB2AEB" w:rsidRDefault="00EB2AEB" w:rsidP="00EB2AEB">
      <w:pPr>
        <w:pStyle w:val="ListParagraph"/>
        <w:numPr>
          <w:ilvl w:val="0"/>
          <w:numId w:val="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651D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Diverse.</w:t>
      </w:r>
    </w:p>
    <w:p w:rsidR="00EB2AEB" w:rsidRDefault="00EB2AEB" w:rsidP="00EB2AEB">
      <w:pPr>
        <w:pStyle w:val="ListParagraph"/>
        <w:spacing w:before="180" w:after="18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F4202B" w:rsidRPr="00372CD7" w:rsidRDefault="00F4202B" w:rsidP="00EB2A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</w:t>
      </w:r>
      <w:r w:rsidR="00EB2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suplimentate</w:t>
      </w: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A2573F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319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 </w:t>
      </w:r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3195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EB2AEB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93195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13652C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B5099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</w:t>
      </w:r>
      <w:r w:rsidR="00931957">
        <w:rPr>
          <w:rStyle w:val="Emphasis"/>
          <w:rFonts w:ascii="Times New Roman" w:hAnsi="Times New Roman" w:cs="Times New Roman"/>
          <w:i w:val="0"/>
          <w:sz w:val="24"/>
          <w:szCs w:val="24"/>
        </w:rPr>
        <w:t>MATYAS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3195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EB2AE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EB2AEB">
      <w:pPr>
        <w:pStyle w:val="ListParagraph"/>
        <w:numPr>
          <w:ilvl w:val="0"/>
          <w:numId w:val="37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convocată de îndată</w:t>
      </w:r>
      <w:proofErr w:type="gram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EB2AEB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.09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, convocată de îndată,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de </w:t>
      </w:r>
      <w:r w:rsidR="00EB2AEB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099" w:rsidRPr="00CF365F" w:rsidRDefault="00BB5099" w:rsidP="00BB5099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EB2AEB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EB2AEB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EB2AE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9871B1">
        <w:rPr>
          <w:rFonts w:ascii="Times New Roman" w:eastAsia="Times New Roman" w:hAnsi="Times New Roman" w:cs="Times New Roman"/>
          <w:sz w:val="24"/>
          <w:szCs w:val="24"/>
          <w:lang w:val="ro-RO"/>
        </w:rPr>
        <w:t>, dl. Nistor Gheorghe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13652C" w:rsidRPr="00435545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EB2AEB" w:rsidRPr="00EB2AEB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EB2AEB" w:rsidRPr="007651DC">
        <w:rPr>
          <w:rFonts w:ascii="Times New Roman" w:hAnsi="Times New Roman" w:cs="Times New Roman"/>
          <w:bCs/>
          <w:sz w:val="24"/>
          <w:szCs w:val="24"/>
          <w:lang w:val="ro-RO" w:eastAsia="ro-RO"/>
        </w:rPr>
        <w:t>privind alegerea președintelui de ședință pentru perioada noiembrie 2022 – ianuarie 2023</w:t>
      </w:r>
      <w:r w:rsidR="00BB509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871B1" w:rsidRPr="00BB5099" w:rsidRDefault="009871B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3EFF" w:rsidRDefault="00435545" w:rsidP="00EB2A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Bute: </w:t>
      </w:r>
      <w:r w:rsidR="00EB2AEB">
        <w:rPr>
          <w:rFonts w:ascii="Times New Roman" w:eastAsia="Times New Roman" w:hAnsi="Times New Roman" w:cs="Times New Roman"/>
          <w:sz w:val="24"/>
          <w:szCs w:val="24"/>
          <w:lang w:val="en-US"/>
        </w:rPr>
        <w:t>Îl propun pe d-l Reha Laszlo.</w:t>
      </w:r>
    </w:p>
    <w:p w:rsidR="00783EFF" w:rsidRDefault="00783EFF" w:rsidP="00EB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17166C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C0677" w:rsidRDefault="0017166C" w:rsidP="00171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B95E79" w:rsidRPr="00E42F5E" w:rsidRDefault="00DC33BA" w:rsidP="00E42F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</w:t>
      </w:r>
      <w:r w:rsidR="00EB2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alegerea domnului consilier Reha Laszlo în funcția de președinte de ședință în perioada noiembrie 2022 – ianuarie 2023</w:t>
      </w:r>
      <w:r w:rsidR="0017166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7166C"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01E45" w:rsidRPr="0035020D">
        <w:rPr>
          <w:rFonts w:ascii="Times New Roman" w:hAnsi="Times New Roman" w:cs="Times New Roman"/>
          <w:b/>
          <w:sz w:val="24"/>
          <w:szCs w:val="24"/>
        </w:rPr>
        <w:t>care se</w:t>
      </w:r>
      <w:r w:rsidR="00783EFF">
        <w:rPr>
          <w:rFonts w:ascii="Times New Roman" w:hAnsi="Times New Roman" w:cs="Times New Roman"/>
          <w:b/>
          <w:sz w:val="24"/>
          <w:szCs w:val="24"/>
        </w:rPr>
        <w:t xml:space="preserve"> aprobă cu 12</w:t>
      </w:r>
      <w:r w:rsidRPr="0035020D">
        <w:rPr>
          <w:rFonts w:ascii="Times New Roman" w:hAnsi="Times New Roman" w:cs="Times New Roman"/>
          <w:b/>
          <w:sz w:val="24"/>
          <w:szCs w:val="24"/>
        </w:rPr>
        <w:t xml:space="preserve"> voturi pentru, fiind adoptată H</w:t>
      </w:r>
      <w:r w:rsidR="0014242E" w:rsidRPr="0035020D">
        <w:rPr>
          <w:rFonts w:ascii="Times New Roman" w:hAnsi="Times New Roman" w:cs="Times New Roman"/>
          <w:b/>
          <w:sz w:val="24"/>
          <w:szCs w:val="24"/>
        </w:rPr>
        <w:t>o</w:t>
      </w:r>
      <w:r w:rsidR="00843404" w:rsidRPr="0035020D">
        <w:rPr>
          <w:rFonts w:ascii="Times New Roman" w:hAnsi="Times New Roman" w:cs="Times New Roman"/>
          <w:b/>
          <w:sz w:val="24"/>
          <w:szCs w:val="24"/>
        </w:rPr>
        <w:t>tărârea Consiliului</w:t>
      </w:r>
      <w:r w:rsidR="003221AB">
        <w:rPr>
          <w:rFonts w:ascii="Times New Roman" w:hAnsi="Times New Roman" w:cs="Times New Roman"/>
          <w:b/>
          <w:sz w:val="24"/>
          <w:szCs w:val="24"/>
        </w:rPr>
        <w:t xml:space="preserve"> local nr. 56/27.10</w:t>
      </w:r>
      <w:r w:rsidR="00A87AA2" w:rsidRPr="0035020D">
        <w:rPr>
          <w:rFonts w:ascii="Times New Roman" w:hAnsi="Times New Roman" w:cs="Times New Roman"/>
          <w:b/>
          <w:sz w:val="24"/>
          <w:szCs w:val="24"/>
        </w:rPr>
        <w:t>.2022</w:t>
      </w:r>
      <w:r w:rsidR="0017166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783EFF" w:rsidRPr="00CF365F" w:rsidRDefault="00783EFF" w:rsidP="00783EF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3221AB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783EF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3221AB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783EF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EB2AE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="00E701D7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C345F7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Nistor Gheorghe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 w:rsidRPr="00783EFF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C0677" w:rsidRDefault="00711ACC" w:rsidP="00711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783EFF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</w:t>
      </w:r>
      <w:r w:rsidR="003221AB" w:rsidRPr="007651DC">
        <w:rPr>
          <w:rFonts w:ascii="Times New Roman" w:hAnsi="Times New Roman" w:cs="Times New Roman"/>
          <w:bCs/>
          <w:sz w:val="24"/>
          <w:szCs w:val="24"/>
        </w:rPr>
        <w:t>cu privire la</w:t>
      </w:r>
      <w:r w:rsidR="003221AB" w:rsidRPr="007651DC">
        <w:rPr>
          <w:rFonts w:ascii="Times New Roman" w:hAnsi="Times New Roman" w:cs="Times New Roman"/>
          <w:sz w:val="24"/>
          <w:szCs w:val="24"/>
        </w:rPr>
        <w:t xml:space="preserve"> aprobarea contului de execuție bugetară la data de 30.09.2022</w:t>
      </w:r>
      <w:r w:rsidR="00C34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5F7" w:rsidRPr="002C0677" w:rsidRDefault="00C345F7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  <w:r w:rsidR="002C06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1C3F" w:rsidRDefault="003221AB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Covacs: Nu există nicio obiecție din partea comisiei economice.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 w:rsidR="0057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1AB" w:rsidRPr="003221AB">
        <w:rPr>
          <w:rFonts w:ascii="Times New Roman" w:hAnsi="Times New Roman" w:cs="Times New Roman"/>
          <w:b/>
          <w:bCs/>
          <w:sz w:val="24"/>
          <w:szCs w:val="24"/>
        </w:rPr>
        <w:t>cu privire la</w:t>
      </w:r>
      <w:r w:rsidR="003221AB" w:rsidRPr="003221AB">
        <w:rPr>
          <w:rFonts w:ascii="Times New Roman" w:hAnsi="Times New Roman" w:cs="Times New Roman"/>
          <w:b/>
          <w:sz w:val="24"/>
          <w:szCs w:val="24"/>
        </w:rPr>
        <w:t xml:space="preserve"> aprobarea contului de execuție bugetară la data de 30.09.2022</w:t>
      </w:r>
      <w:r w:rsidR="004C0F3D" w:rsidRPr="00EB1C3F">
        <w:rPr>
          <w:rFonts w:ascii="Times New Roman" w:hAnsi="Times New Roman" w:cs="Times New Roman"/>
          <w:b/>
          <w:sz w:val="24"/>
          <w:szCs w:val="24"/>
        </w:rPr>
        <w:t>,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 care se aprobă cu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D7D">
        <w:rPr>
          <w:rFonts w:ascii="Times New Roman" w:hAnsi="Times New Roman" w:cs="Times New Roman"/>
          <w:b/>
          <w:sz w:val="24"/>
          <w:szCs w:val="24"/>
        </w:rPr>
        <w:t>12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voturi pentru</w:t>
      </w:r>
      <w:r w:rsidR="004C0F3D">
        <w:rPr>
          <w:rFonts w:ascii="Times New Roman" w:hAnsi="Times New Roman" w:cs="Times New Roman"/>
          <w:b/>
          <w:sz w:val="24"/>
          <w:szCs w:val="24"/>
        </w:rPr>
        <w:t>,</w:t>
      </w:r>
      <w:r w:rsidR="00EB1C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fiind adoptată Ho</w:t>
      </w:r>
      <w:r w:rsidR="00845E37">
        <w:rPr>
          <w:rFonts w:ascii="Times New Roman" w:hAnsi="Times New Roman" w:cs="Times New Roman"/>
          <w:b/>
          <w:sz w:val="24"/>
          <w:szCs w:val="24"/>
        </w:rPr>
        <w:t>tărârea Consiliului local nr. 57/27.10</w:t>
      </w:r>
      <w:r w:rsidR="00A260BF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E37" w:rsidRPr="003221AB">
        <w:rPr>
          <w:rFonts w:ascii="Times New Roman" w:hAnsi="Times New Roman" w:cs="Times New Roman"/>
          <w:b/>
          <w:bCs/>
          <w:sz w:val="24"/>
          <w:szCs w:val="24"/>
        </w:rPr>
        <w:t>cu privire la</w:t>
      </w:r>
      <w:r w:rsidR="00845E37" w:rsidRPr="003221AB">
        <w:rPr>
          <w:rFonts w:ascii="Times New Roman" w:hAnsi="Times New Roman" w:cs="Times New Roman"/>
          <w:b/>
          <w:sz w:val="24"/>
          <w:szCs w:val="24"/>
        </w:rPr>
        <w:t xml:space="preserve"> aprobarea contului de execuție bugetară la data de 30.09.2022</w:t>
      </w:r>
      <w:r w:rsidR="00EB1C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5715EF" w:rsidRPr="00CF365F" w:rsidRDefault="00845E37" w:rsidP="005715E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5715E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845E37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5715E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845E37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5715E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45E37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45E37" w:rsidRPr="00845E37" w:rsidRDefault="00845E37" w:rsidP="00845E3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E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Nistor Gheorghe, dă citire punctului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Pr="00845E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845E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45E37" w:rsidRDefault="00845E37" w:rsidP="0084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</w:t>
      </w:r>
      <w:r w:rsidRPr="007651DC">
        <w:rPr>
          <w:rFonts w:ascii="Times New Roman" w:hAnsi="Times New Roman" w:cs="Times New Roman"/>
          <w:bCs/>
          <w:sz w:val="24"/>
          <w:szCs w:val="24"/>
        </w:rPr>
        <w:t>cu privire la</w:t>
      </w:r>
      <w:r w:rsidRPr="007651DC">
        <w:rPr>
          <w:rFonts w:ascii="Times New Roman" w:hAnsi="Times New Roman" w:cs="Times New Roman"/>
          <w:sz w:val="24"/>
          <w:szCs w:val="24"/>
        </w:rPr>
        <w:t xml:space="preserve"> rectificarea bugetului de venituri și cheltuieli al comunei Orașu Nou, județul Satu Mare, pentru anul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E37" w:rsidRPr="002C0677" w:rsidRDefault="00845E37" w:rsidP="00845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Covacs: Comisia economică </w:t>
      </w:r>
      <w:proofErr w:type="gramStart"/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avizat favorabil proiectul de hotărâre în forma inițiată de d-l primar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E37" w:rsidRDefault="00845E37" w:rsidP="007C731E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AB">
        <w:rPr>
          <w:rFonts w:ascii="Times New Roman" w:hAnsi="Times New Roman" w:cs="Times New Roman"/>
          <w:b/>
          <w:bCs/>
          <w:sz w:val="24"/>
          <w:szCs w:val="24"/>
        </w:rPr>
        <w:t>cu privire la</w:t>
      </w:r>
      <w:r w:rsidRPr="0032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1E" w:rsidRPr="007C731E">
        <w:rPr>
          <w:rFonts w:ascii="Times New Roman" w:hAnsi="Times New Roman" w:cs="Times New Roman"/>
          <w:b/>
          <w:sz w:val="24"/>
          <w:szCs w:val="24"/>
        </w:rPr>
        <w:t>rectificarea bugetului de venituri și cheltuieli al comunei Orașu Nou, județul Satu Mare, pentru anul 2022</w:t>
      </w:r>
      <w:r w:rsidRPr="00EB1C3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aprobă cu  12 voturi pentru, fiind adoptată Hotărâr</w:t>
      </w:r>
      <w:r w:rsidR="007C731E">
        <w:rPr>
          <w:rFonts w:ascii="Times New Roman" w:hAnsi="Times New Roman" w:cs="Times New Roman"/>
          <w:b/>
          <w:sz w:val="24"/>
          <w:szCs w:val="24"/>
        </w:rPr>
        <w:t>ea Consiliului local nr. 58</w:t>
      </w:r>
      <w:r>
        <w:rPr>
          <w:rFonts w:ascii="Times New Roman" w:hAnsi="Times New Roman" w:cs="Times New Roman"/>
          <w:b/>
          <w:sz w:val="24"/>
          <w:szCs w:val="24"/>
        </w:rPr>
        <w:t xml:space="preserve">/27.10.2022 </w:t>
      </w:r>
      <w:r w:rsidRPr="003221AB">
        <w:rPr>
          <w:rFonts w:ascii="Times New Roman" w:hAnsi="Times New Roman" w:cs="Times New Roman"/>
          <w:b/>
          <w:bCs/>
          <w:sz w:val="24"/>
          <w:szCs w:val="24"/>
        </w:rPr>
        <w:t>cu privire la</w:t>
      </w:r>
      <w:r w:rsidRPr="0032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1E" w:rsidRPr="007C731E">
        <w:rPr>
          <w:rFonts w:ascii="Times New Roman" w:hAnsi="Times New Roman" w:cs="Times New Roman"/>
          <w:b/>
          <w:sz w:val="24"/>
          <w:szCs w:val="24"/>
        </w:rPr>
        <w:t>rectificarea bugetului de venituri și cheltuieli al comunei Orașu Nou, județul Satu Mare, pentru anul 2022</w:t>
      </w:r>
      <w:r w:rsidR="007C731E">
        <w:rPr>
          <w:rFonts w:ascii="Times New Roman" w:hAnsi="Times New Roman" w:cs="Times New Roman"/>
          <w:b/>
          <w:sz w:val="24"/>
          <w:szCs w:val="24"/>
        </w:rPr>
        <w:t>:</w:t>
      </w:r>
    </w:p>
    <w:p w:rsidR="007C731E" w:rsidRPr="00936EFE" w:rsidRDefault="007C731E" w:rsidP="007C731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45E37" w:rsidRPr="00CF365F" w:rsidRDefault="00845E37" w:rsidP="00845E37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45E37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45E37" w:rsidRPr="007C731E" w:rsidRDefault="007C731E" w:rsidP="007C73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 </w:t>
      </w:r>
      <w:r w:rsidR="00845E37" w:rsidRPr="007C73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Nistor Gheorghe, dă citire punctului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845E37" w:rsidRPr="007C731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45E37" w:rsidRPr="007C73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45E37" w:rsidRDefault="00845E37" w:rsidP="0084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</w:t>
      </w:r>
      <w:r w:rsidR="007C731E" w:rsidRPr="00732375">
        <w:rPr>
          <w:rFonts w:ascii="Times New Roman" w:hAnsi="Times New Roman" w:cs="Times New Roman"/>
          <w:sz w:val="24"/>
          <w:szCs w:val="24"/>
          <w:lang w:val="ro-RO"/>
        </w:rPr>
        <w:t>privind preluarea în inventarul bunurilor ce alcătuiesc domeniul public</w:t>
      </w:r>
      <w:r w:rsidR="007C73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C731E" w:rsidRPr="00732375">
        <w:rPr>
          <w:rFonts w:ascii="Times New Roman" w:hAnsi="Times New Roman" w:cs="Times New Roman"/>
          <w:sz w:val="24"/>
          <w:szCs w:val="24"/>
          <w:lang w:val="ro-RO"/>
        </w:rPr>
        <w:t>al comunei Orașu Nou a investițiilor realizate din fonduri IID de către operatorul S.C. Apaserv Satu Mare S.A. și delegarea gestiunii acestora</w:t>
      </w:r>
      <w:r w:rsidR="007C731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C731E" w:rsidRPr="002C0677" w:rsidRDefault="007C731E" w:rsidP="00845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primar: Apaserv a făcut 115 branșamente, ceea </w:t>
      </w:r>
      <w:proofErr w:type="gramStart"/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înseamnă 115 gospodării racordate. </w:t>
      </w:r>
      <w:proofErr w:type="gramStart"/>
      <w:r w:rsidR="007C731E">
        <w:rPr>
          <w:rFonts w:ascii="Times New Roman" w:eastAsia="Times New Roman" w:hAnsi="Times New Roman" w:cs="Times New Roman"/>
          <w:sz w:val="24"/>
          <w:szCs w:val="24"/>
          <w:lang w:val="en-US"/>
        </w:rPr>
        <w:t>Noi le preluăm în inventar și le dăm în gestiune.</w:t>
      </w:r>
      <w:proofErr w:type="gramEnd"/>
    </w:p>
    <w:p w:rsidR="00845E37" w:rsidRDefault="00845E37" w:rsidP="00845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E37" w:rsidRDefault="00845E37" w:rsidP="007C731E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1E" w:rsidRPr="007C731E">
        <w:rPr>
          <w:rFonts w:ascii="Times New Roman" w:hAnsi="Times New Roman" w:cs="Times New Roman"/>
          <w:b/>
          <w:sz w:val="24"/>
          <w:szCs w:val="24"/>
          <w:lang w:val="ro-RO"/>
        </w:rPr>
        <w:t>privind preluarea în inventarul bunurilor ce alcătuiesc domeniul public al comunei Orașu Nou a investițiilor realizate din fonduri IID de către operatorul S.C. Apaserv Satu Mare S.A. și delegarea gestiunii acestora</w:t>
      </w:r>
      <w:r w:rsidRPr="00EB1C3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aprobă cu  12 voturi pentru, fiind adoptată Hotărâr</w:t>
      </w:r>
      <w:r w:rsidR="007C731E">
        <w:rPr>
          <w:rFonts w:ascii="Times New Roman" w:hAnsi="Times New Roman" w:cs="Times New Roman"/>
          <w:b/>
          <w:sz w:val="24"/>
          <w:szCs w:val="24"/>
        </w:rPr>
        <w:t>ea Consiliului local nr. 59</w:t>
      </w:r>
      <w:r>
        <w:rPr>
          <w:rFonts w:ascii="Times New Roman" w:hAnsi="Times New Roman" w:cs="Times New Roman"/>
          <w:b/>
          <w:sz w:val="24"/>
          <w:szCs w:val="24"/>
        </w:rPr>
        <w:t xml:space="preserve">/27.10.2022 </w:t>
      </w:r>
      <w:r w:rsidR="007C731E" w:rsidRPr="007C73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preluarea în inventarul bunurilor </w:t>
      </w:r>
      <w:proofErr w:type="gramStart"/>
      <w:r w:rsidR="007C731E" w:rsidRPr="007C731E">
        <w:rPr>
          <w:rFonts w:ascii="Times New Roman" w:hAnsi="Times New Roman" w:cs="Times New Roman"/>
          <w:b/>
          <w:sz w:val="24"/>
          <w:szCs w:val="24"/>
          <w:lang w:val="ro-RO"/>
        </w:rPr>
        <w:t>ce</w:t>
      </w:r>
      <w:proofErr w:type="gramEnd"/>
      <w:r w:rsidR="007C731E" w:rsidRPr="007C73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alcătuiesc domeniul public al comunei Orașu Nou a investițiilor realizate din fonduri IID de către operatorul S.C. Apaserv Satu Mare S.A. și delegarea gestiunii acestora</w:t>
      </w:r>
      <w:r w:rsidR="007C731E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C731E" w:rsidRPr="00936EFE" w:rsidRDefault="007C731E" w:rsidP="007C731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45E37" w:rsidRPr="00CF365F" w:rsidRDefault="00845E37" w:rsidP="00845E37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45E37" w:rsidRPr="00CF365F" w:rsidRDefault="00845E37" w:rsidP="00845E3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4C0F3D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C731E" w:rsidRDefault="007C731E" w:rsidP="007C731E">
      <w:pPr>
        <w:pStyle w:val="ListParagraph"/>
        <w:shd w:val="clear" w:color="auto" w:fill="FFFFFF"/>
        <w:spacing w:after="0" w:line="240" w:lineRule="auto"/>
        <w:ind w:left="1440"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7.CERERI</w:t>
      </w:r>
      <w:proofErr w:type="gramEnd"/>
    </w:p>
    <w:p w:rsidR="007C731E" w:rsidRDefault="007C731E" w:rsidP="007C731E">
      <w:pPr>
        <w:pStyle w:val="ListParagraph"/>
        <w:shd w:val="clear" w:color="auto" w:fill="FFFFFF"/>
        <w:spacing w:after="0" w:line="240" w:lineRule="auto"/>
        <w:ind w:left="1440"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Nu sunt.</w:t>
      </w:r>
      <w:proofErr w:type="gramEnd"/>
    </w:p>
    <w:p w:rsidR="009C7B74" w:rsidRDefault="009C7B74" w:rsidP="007C731E">
      <w:pPr>
        <w:pStyle w:val="ListParagraph"/>
        <w:shd w:val="clear" w:color="auto" w:fill="FFFFFF"/>
        <w:spacing w:after="0" w:line="240" w:lineRule="auto"/>
        <w:ind w:left="1440"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C731E" w:rsidRDefault="007C731E" w:rsidP="007C731E">
      <w:pPr>
        <w:pStyle w:val="ListParagraph"/>
        <w:shd w:val="clear" w:color="auto" w:fill="FFFFFF"/>
        <w:spacing w:after="0" w:line="240" w:lineRule="auto"/>
        <w:ind w:left="1080"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8.Nefiind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cereri adresate Consiliului local, președintele de ședință dă cuvântul </w:t>
      </w:r>
    </w:p>
    <w:p w:rsidR="007C731E" w:rsidRDefault="007C731E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C731E">
        <w:rPr>
          <w:rStyle w:val="Emphasis"/>
          <w:rFonts w:ascii="Times New Roman" w:hAnsi="Times New Roman" w:cs="Times New Roman"/>
          <w:i w:val="0"/>
          <w:sz w:val="24"/>
          <w:szCs w:val="24"/>
        </w:rPr>
        <w:t>consilierilor</w:t>
      </w:r>
      <w:proofErr w:type="gramEnd"/>
      <w:r w:rsidRPr="007C731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locali care au de ridicat probleme la </w:t>
      </w:r>
      <w:r w:rsidR="008F10CD">
        <w:rPr>
          <w:rStyle w:val="Emphasis"/>
          <w:rFonts w:ascii="Times New Roman" w:hAnsi="Times New Roman" w:cs="Times New Roman"/>
          <w:i w:val="0"/>
          <w:sz w:val="24"/>
          <w:szCs w:val="24"/>
        </w:rPr>
        <w:t>punctu</w:t>
      </w:r>
      <w:r w:rsidRPr="007C731E">
        <w:rPr>
          <w:rStyle w:val="Emphasis"/>
          <w:rFonts w:ascii="Times New Roman" w:hAnsi="Times New Roman" w:cs="Times New Roman"/>
          <w:i w:val="0"/>
          <w:sz w:val="24"/>
          <w:szCs w:val="24"/>
        </w:rPr>
        <w:t>l Diverse.</w:t>
      </w:r>
    </w:p>
    <w:p w:rsidR="007C731E" w:rsidRDefault="009C7B74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9C7B74" w:rsidRDefault="009C7B74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Covacs: Cu cererea Ocolului Silvic pentru modificarea de prețuri</w:t>
      </w:r>
      <w:r w:rsidR="006E3A8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="006E3A86">
        <w:rPr>
          <w:rStyle w:val="Emphasis"/>
          <w:rFonts w:ascii="Times New Roman" w:hAnsi="Times New Roman" w:cs="Times New Roman"/>
          <w:i w:val="0"/>
          <w:sz w:val="24"/>
          <w:szCs w:val="24"/>
        </w:rPr>
        <w:t>E nevoie de hotărârea Consiliului local.</w:t>
      </w:r>
      <w:proofErr w:type="gramEnd"/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primar: Să fie trecută și cantitatea care nu a fost vândută.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Covacs: Nu există partizi în lucru pentru lemn de foc către populație. Ce a fost în stoc s-a vândut la prețul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care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 fost stabilit înainte.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Începând cu septembrie prețurile au fost modificate la nivel de țară.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 aceasta e nevoie de hotărârea Consiliului local.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Această hotărâre trebuie pentru viitor.</w:t>
      </w:r>
      <w:proofErr w:type="gramEnd"/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primar: Pe viitor, când vor fi solicitări, hotărârile de consiliu vor fi pe baza propunerilor transmise de Ocol.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Copil: La cele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sunt tăiate s-a modificat prețul?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primar: Da, la 300 lei/mc, conform no</w:t>
      </w:r>
      <w:r w:rsidR="002A040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ilor reglementări. </w:t>
      </w:r>
      <w:proofErr w:type="gramStart"/>
      <w:r w:rsidR="002A040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Dacă Ocolul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Silvic Negrești Oaș ne trimite în scris că aceste prețuri sunt pentru viitor, suntem de acord.</w:t>
      </w:r>
      <w:proofErr w:type="gramEnd"/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D-l Bute: Cei care fac canalizarea, fac prin Apaserv?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Da, au o înțelegere pentru încercări. Nu noi plătim pentru că această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apă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nu trece prin contor.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Bute: Vor pune totul la loc?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În multe locuri nu au procedat așa.</w:t>
      </w:r>
      <w:proofErr w:type="gramEnd"/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La sfârșit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 fost repus așa cum a fost preluăm, restul nu.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Covacs: Nu ar trebui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să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vorbiți cu muncitorii de la Apaserv pentru că ar tebui pusă o tablă pentru că nu e acces până la capătul străzii? Ar fi utilă pentru cei care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vin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din alte localități.</w:t>
      </w:r>
    </w:p>
    <w:p w:rsidR="006E3A86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primar: Dacă o pun la începutul străzii, mulți nu pot merge acasă.</w:t>
      </w:r>
    </w:p>
    <w:p w:rsidR="008F10CD" w:rsidRDefault="008F10CD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Bute: Și dacă întrerup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apa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 ar trebui să anunțe din timp.</w:t>
      </w:r>
    </w:p>
    <w:p w:rsidR="008F10CD" w:rsidRDefault="008F10CD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Covacs: Am vorbit de indicatoarele către Ujhegy. Nu s-au pus la loc, cu toate că am tot spus.</w:t>
      </w:r>
    </w:p>
    <w:p w:rsidR="008F10CD" w:rsidRDefault="008F10CD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B96EB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D-l primar: Trebuie comandat. Domnule viceprimar, luni </w:t>
      </w:r>
      <w:proofErr w:type="gramStart"/>
      <w:r w:rsidR="00B96EB9">
        <w:rPr>
          <w:rStyle w:val="Emphasis"/>
          <w:rFonts w:ascii="Times New Roman" w:hAnsi="Times New Roman" w:cs="Times New Roman"/>
          <w:i w:val="0"/>
          <w:sz w:val="24"/>
          <w:szCs w:val="24"/>
        </w:rPr>
        <w:t>să</w:t>
      </w:r>
      <w:proofErr w:type="gramEnd"/>
      <w:r w:rsidR="00B96EB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rezolvați. </w:t>
      </w:r>
    </w:p>
    <w:p w:rsidR="00B96EB9" w:rsidRDefault="00B96EB9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Covacs: De la perlită în sus, trebuie decolmatat.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 drumul de la târg trebuie o mașină de piatră.</w:t>
      </w:r>
      <w:proofErr w:type="gramEnd"/>
    </w:p>
    <w:p w:rsidR="00B96EB9" w:rsidRDefault="00B96EB9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65294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D-l primar: S-a dus și se </w:t>
      </w:r>
      <w:proofErr w:type="gramStart"/>
      <w:r w:rsidR="00652948">
        <w:rPr>
          <w:rStyle w:val="Emphasis"/>
          <w:rFonts w:ascii="Times New Roman" w:hAnsi="Times New Roman" w:cs="Times New Roman"/>
          <w:i w:val="0"/>
          <w:sz w:val="24"/>
          <w:szCs w:val="24"/>
        </w:rPr>
        <w:t>va</w:t>
      </w:r>
      <w:proofErr w:type="gramEnd"/>
      <w:r w:rsidR="0065294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mai duce.</w:t>
      </w:r>
    </w:p>
    <w:p w:rsidR="002A040C" w:rsidRDefault="00652948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2A040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D-l Reha: S-a spus că copiii vor primi mâncare. De o </w:t>
      </w:r>
      <w:proofErr w:type="gramStart"/>
      <w:r w:rsidR="002A040C">
        <w:rPr>
          <w:rStyle w:val="Emphasis"/>
          <w:rFonts w:ascii="Times New Roman" w:hAnsi="Times New Roman" w:cs="Times New Roman"/>
          <w:i w:val="0"/>
          <w:sz w:val="24"/>
          <w:szCs w:val="24"/>
        </w:rPr>
        <w:t>lună</w:t>
      </w:r>
      <w:proofErr w:type="gramEnd"/>
      <w:r w:rsidR="002A040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nu primesc nici lapte, nici corn, nici măr.</w:t>
      </w:r>
    </w:p>
    <w:p w:rsidR="002A040C" w:rsidRDefault="002A040C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În primele 300 de comune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beneficiază de program nu am fost și noi. S-au suplimentat la 450, dar nu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apărut încă în Monitorul Oficial.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Până atunci nu se poate licita.</w:t>
      </w:r>
      <w:proofErr w:type="gramEnd"/>
    </w:p>
    <w:p w:rsidR="002A040C" w:rsidRDefault="002A040C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Kovacs: Sort dacă nu mai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este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undeva?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Ar trebui pe duminică la sala de evenimente, în Orașu Nou Vii.</w:t>
      </w:r>
      <w:proofErr w:type="gramEnd"/>
    </w:p>
    <w:p w:rsidR="002A040C" w:rsidRDefault="002A040C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D-l primar: Mâine domnul cu buldo face drumul respectiv.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Dacă nu primim criblură, facem cu perlită.</w:t>
      </w:r>
      <w:proofErr w:type="gramEnd"/>
    </w:p>
    <w:p w:rsidR="002A040C" w:rsidRDefault="002A040C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Talpoș: Ce știm despre asfaltare?</w:t>
      </w:r>
    </w:p>
    <w:p w:rsidR="002A040C" w:rsidRDefault="002A040C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Nici eu nu pot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să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vă spun mai mult. A fost semnat contractual pentru 7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,5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milioane. În buget avem 3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,5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milioane. Prin Programul Anghel Saligny </w:t>
      </w:r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nu </w:t>
      </w:r>
      <w:proofErr w:type="gramStart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>am</w:t>
      </w:r>
      <w:proofErr w:type="gramEnd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primit decât 1,824 milioane. Firma </w:t>
      </w:r>
      <w:proofErr w:type="gramStart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>nu face</w:t>
      </w:r>
      <w:proofErr w:type="gramEnd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această lucrare pentru cu 2 milioane mai puțin. În 2016 </w:t>
      </w:r>
      <w:proofErr w:type="gramStart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>am</w:t>
      </w:r>
      <w:proofErr w:type="gramEnd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moștenit acest proiect cu constructor, fără proiect, avize, autorizații și fără bani. Acum avem 3</w:t>
      </w:r>
      <w:proofErr w:type="gramStart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>,5</w:t>
      </w:r>
      <w:proofErr w:type="gramEnd"/>
      <w:r w:rsidR="005E587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milioane puși din buget, dar ne mai lipsesc 2 milioane de lei.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Talpoș: Am înțeles că avem bani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să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facem Prilog și Prilog Vii.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primar: Din banii noștri.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Talpoș: Nu primiți diferența când semnați contractul?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primar: Nu, putem semna doar pentru 1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,8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milioane.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Talpoș: Înseamnă că în acest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an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nu sunt șanse.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Până în momentul când nu sunt suficienți banii, nu.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În Remetea e arie protejată și autorizația expiră în martie, dacă nu încep lucrările până atunci.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Dacă acest lucru se întâmplă, îmi dau demisia.</w:t>
      </w:r>
      <w:proofErr w:type="gramEnd"/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La lucrările ședinței sosește d-l consilier Vas Balint, la orele 18:37.</w:t>
      </w: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E587F" w:rsidRDefault="005E587F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Talpoș: Constructorul de la căminul din Prilog a dus aproape toate materialele de construcție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se pot folosi.</w:t>
      </w:r>
      <w:r w:rsidR="00DD10A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D10A2" w:rsidRDefault="00DD10A2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V-ați hotărât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ce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 fi cu brazii? Dacă aveți acordul celor din Prilog, facem demersurile legale.</w:t>
      </w:r>
    </w:p>
    <w:p w:rsidR="00DD10A2" w:rsidRDefault="00DD10A2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Talpoș: Am văzut la TV despre gropile septice.</w:t>
      </w:r>
    </w:p>
    <w:p w:rsidR="00DD10A2" w:rsidRDefault="00DD10A2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D-l primar: Trebuie conform legii. Să mai așteptăm puțin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să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vedem ce va fi.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Vor urma și întrebările despre Rabla local.</w:t>
      </w:r>
      <w:proofErr w:type="gramEnd"/>
    </w:p>
    <w:p w:rsidR="006E3A86" w:rsidRDefault="00DD10A2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D-l Copil: Până acum n-am știut situația cu banii pentru asfaltare. Ar trebui o mașină de criblură acolo unde s-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făcut drumul.</w:t>
      </w:r>
    </w:p>
    <w:p w:rsidR="006E3A86" w:rsidRPr="007C731E" w:rsidRDefault="006E3A86" w:rsidP="007C731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6662D" w:rsidRDefault="0086662D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B1C3F" w:rsidRPr="00D0422E" w:rsidRDefault="00EB1C3F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 ordinară</w:t>
      </w:r>
      <w:r w:rsidR="00DD10A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DD10A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27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DD10A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10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</w:t>
      </w:r>
      <w:r w:rsidR="00DD10A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 19.00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2A1FAD" w:rsidP="002A1FA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BA0571" w:rsidRPr="0053499F" w:rsidRDefault="002A1FAD" w:rsidP="002A1FA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 xml:space="preserve">                          Gheorghe Nistor                                                            </w:t>
      </w:r>
      <w:r w:rsidR="00A9122C">
        <w:rPr>
          <w:lang w:val="ro-RO" w:eastAsia="ro-RO"/>
        </w:rPr>
        <w:t>Sonia-Teodora Stan</w:t>
      </w:r>
    </w:p>
    <w:sectPr w:rsidR="00BA0571" w:rsidRPr="0053499F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D5" w:rsidRDefault="008352D5" w:rsidP="008F079E">
      <w:pPr>
        <w:spacing w:after="0" w:line="240" w:lineRule="auto"/>
      </w:pPr>
      <w:r>
        <w:separator/>
      </w:r>
    </w:p>
  </w:endnote>
  <w:endnote w:type="continuationSeparator" w:id="0">
    <w:p w:rsidR="008352D5" w:rsidRDefault="008352D5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D5" w:rsidRDefault="008352D5" w:rsidP="008F079E">
      <w:pPr>
        <w:spacing w:after="0" w:line="240" w:lineRule="auto"/>
      </w:pPr>
      <w:r>
        <w:separator/>
      </w:r>
    </w:p>
  </w:footnote>
  <w:footnote w:type="continuationSeparator" w:id="0">
    <w:p w:rsidR="008352D5" w:rsidRDefault="008352D5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DB0535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2D1608"/>
    <w:multiLevelType w:val="hybridMultilevel"/>
    <w:tmpl w:val="9046630E"/>
    <w:lvl w:ilvl="0" w:tplc="81003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83785"/>
    <w:multiLevelType w:val="hybridMultilevel"/>
    <w:tmpl w:val="9046630E"/>
    <w:lvl w:ilvl="0" w:tplc="81003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3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1769CE"/>
    <w:multiLevelType w:val="hybridMultilevel"/>
    <w:tmpl w:val="9046630E"/>
    <w:lvl w:ilvl="0" w:tplc="81003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B615A3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4001"/>
    <w:multiLevelType w:val="hybridMultilevel"/>
    <w:tmpl w:val="85A4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21"/>
  </w:num>
  <w:num w:numId="5">
    <w:abstractNumId w:val="23"/>
  </w:num>
  <w:num w:numId="6">
    <w:abstractNumId w:val="25"/>
  </w:num>
  <w:num w:numId="7">
    <w:abstractNumId w:val="26"/>
  </w:num>
  <w:num w:numId="8">
    <w:abstractNumId w:val="24"/>
  </w:num>
  <w:num w:numId="9">
    <w:abstractNumId w:val="35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32"/>
  </w:num>
  <w:num w:numId="14">
    <w:abstractNumId w:val="12"/>
  </w:num>
  <w:num w:numId="15">
    <w:abstractNumId w:val="34"/>
  </w:num>
  <w:num w:numId="16">
    <w:abstractNumId w:val="15"/>
  </w:num>
  <w:num w:numId="17">
    <w:abstractNumId w:val="22"/>
  </w:num>
  <w:num w:numId="18">
    <w:abstractNumId w:val="7"/>
  </w:num>
  <w:num w:numId="19">
    <w:abstractNumId w:val="33"/>
  </w:num>
  <w:num w:numId="20">
    <w:abstractNumId w:val="31"/>
  </w:num>
  <w:num w:numId="21">
    <w:abstractNumId w:val="10"/>
  </w:num>
  <w:num w:numId="22">
    <w:abstractNumId w:val="13"/>
  </w:num>
  <w:num w:numId="23">
    <w:abstractNumId w:val="0"/>
  </w:num>
  <w:num w:numId="24">
    <w:abstractNumId w:val="17"/>
  </w:num>
  <w:num w:numId="25">
    <w:abstractNumId w:val="27"/>
  </w:num>
  <w:num w:numId="26">
    <w:abstractNumId w:val="9"/>
  </w:num>
  <w:num w:numId="27">
    <w:abstractNumId w:val="8"/>
  </w:num>
  <w:num w:numId="28">
    <w:abstractNumId w:val="19"/>
  </w:num>
  <w:num w:numId="29">
    <w:abstractNumId w:val="6"/>
  </w:num>
  <w:num w:numId="30">
    <w:abstractNumId w:val="37"/>
  </w:num>
  <w:num w:numId="31">
    <w:abstractNumId w:val="2"/>
  </w:num>
  <w:num w:numId="32">
    <w:abstractNumId w:val="36"/>
  </w:num>
  <w:num w:numId="33">
    <w:abstractNumId w:val="4"/>
  </w:num>
  <w:num w:numId="34">
    <w:abstractNumId w:val="29"/>
  </w:num>
  <w:num w:numId="35">
    <w:abstractNumId w:val="3"/>
  </w:num>
  <w:num w:numId="36">
    <w:abstractNumId w:val="30"/>
  </w:num>
  <w:num w:numId="37">
    <w:abstractNumId w:val="28"/>
  </w:num>
  <w:num w:numId="38">
    <w:abstractNumId w:val="16"/>
  </w:num>
  <w:num w:numId="3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2D7D"/>
    <w:rsid w:val="000C42BC"/>
    <w:rsid w:val="000C45BE"/>
    <w:rsid w:val="000D16DC"/>
    <w:rsid w:val="000E248F"/>
    <w:rsid w:val="000E4820"/>
    <w:rsid w:val="000E5ADE"/>
    <w:rsid w:val="000E5F68"/>
    <w:rsid w:val="000E7D43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3652C"/>
    <w:rsid w:val="001405B5"/>
    <w:rsid w:val="00140928"/>
    <w:rsid w:val="001415F2"/>
    <w:rsid w:val="001417A7"/>
    <w:rsid w:val="0014242E"/>
    <w:rsid w:val="00143185"/>
    <w:rsid w:val="001434C7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166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4256"/>
    <w:rsid w:val="001A5F1B"/>
    <w:rsid w:val="001A7452"/>
    <w:rsid w:val="001C176D"/>
    <w:rsid w:val="001D1574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87938"/>
    <w:rsid w:val="00293D94"/>
    <w:rsid w:val="00294D6D"/>
    <w:rsid w:val="002950D6"/>
    <w:rsid w:val="002969A7"/>
    <w:rsid w:val="00297BA9"/>
    <w:rsid w:val="002A040C"/>
    <w:rsid w:val="002A0576"/>
    <w:rsid w:val="002A1FAD"/>
    <w:rsid w:val="002A239E"/>
    <w:rsid w:val="002A2EFF"/>
    <w:rsid w:val="002A3552"/>
    <w:rsid w:val="002B04B0"/>
    <w:rsid w:val="002C0677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221AB"/>
    <w:rsid w:val="00330893"/>
    <w:rsid w:val="00331B38"/>
    <w:rsid w:val="00333EF8"/>
    <w:rsid w:val="0034260E"/>
    <w:rsid w:val="00346390"/>
    <w:rsid w:val="003476A2"/>
    <w:rsid w:val="00347AD1"/>
    <w:rsid w:val="00347B76"/>
    <w:rsid w:val="0035020D"/>
    <w:rsid w:val="0035246D"/>
    <w:rsid w:val="00356A07"/>
    <w:rsid w:val="00357928"/>
    <w:rsid w:val="00360070"/>
    <w:rsid w:val="0036212E"/>
    <w:rsid w:val="00363FAE"/>
    <w:rsid w:val="00364B0C"/>
    <w:rsid w:val="00372CD7"/>
    <w:rsid w:val="00373215"/>
    <w:rsid w:val="0037368A"/>
    <w:rsid w:val="00374372"/>
    <w:rsid w:val="00382C7C"/>
    <w:rsid w:val="003833FF"/>
    <w:rsid w:val="003847C2"/>
    <w:rsid w:val="003859B4"/>
    <w:rsid w:val="00386ECD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E47D6"/>
    <w:rsid w:val="003F3C0F"/>
    <w:rsid w:val="003F4658"/>
    <w:rsid w:val="003F4B2A"/>
    <w:rsid w:val="00403DBF"/>
    <w:rsid w:val="00404354"/>
    <w:rsid w:val="00404BB8"/>
    <w:rsid w:val="0040602D"/>
    <w:rsid w:val="00411BFA"/>
    <w:rsid w:val="00411EA6"/>
    <w:rsid w:val="00412129"/>
    <w:rsid w:val="004135AE"/>
    <w:rsid w:val="00415A3E"/>
    <w:rsid w:val="00423EBE"/>
    <w:rsid w:val="0043489D"/>
    <w:rsid w:val="00434E31"/>
    <w:rsid w:val="00435545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0453"/>
    <w:rsid w:val="0046202D"/>
    <w:rsid w:val="00471CF3"/>
    <w:rsid w:val="00473B82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0F3D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499F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5E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1CD5"/>
    <w:rsid w:val="005E33F7"/>
    <w:rsid w:val="005E37D9"/>
    <w:rsid w:val="005E587F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2948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3A86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4EA"/>
    <w:rsid w:val="00730D10"/>
    <w:rsid w:val="007331AC"/>
    <w:rsid w:val="00741F31"/>
    <w:rsid w:val="00746F9E"/>
    <w:rsid w:val="007558CC"/>
    <w:rsid w:val="00762234"/>
    <w:rsid w:val="007677F0"/>
    <w:rsid w:val="00775250"/>
    <w:rsid w:val="00775F6B"/>
    <w:rsid w:val="0078169E"/>
    <w:rsid w:val="00781A03"/>
    <w:rsid w:val="00783EFF"/>
    <w:rsid w:val="007859BA"/>
    <w:rsid w:val="0078612A"/>
    <w:rsid w:val="007872AA"/>
    <w:rsid w:val="007905F9"/>
    <w:rsid w:val="007906ED"/>
    <w:rsid w:val="007924DC"/>
    <w:rsid w:val="00794DBE"/>
    <w:rsid w:val="007B4F34"/>
    <w:rsid w:val="007B6BDC"/>
    <w:rsid w:val="007B7C1C"/>
    <w:rsid w:val="007C0BE2"/>
    <w:rsid w:val="007C1E60"/>
    <w:rsid w:val="007C2310"/>
    <w:rsid w:val="007C602B"/>
    <w:rsid w:val="007C6B43"/>
    <w:rsid w:val="007C731E"/>
    <w:rsid w:val="007D3FD4"/>
    <w:rsid w:val="007E0D35"/>
    <w:rsid w:val="007E17DE"/>
    <w:rsid w:val="007E719D"/>
    <w:rsid w:val="007F0040"/>
    <w:rsid w:val="007F0090"/>
    <w:rsid w:val="007F0DA9"/>
    <w:rsid w:val="007F3322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52D5"/>
    <w:rsid w:val="0083621C"/>
    <w:rsid w:val="00837F7E"/>
    <w:rsid w:val="00841B48"/>
    <w:rsid w:val="00843404"/>
    <w:rsid w:val="00843E81"/>
    <w:rsid w:val="00845E37"/>
    <w:rsid w:val="00850DCD"/>
    <w:rsid w:val="008516BC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0D72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C8B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10CD"/>
    <w:rsid w:val="008F4DF1"/>
    <w:rsid w:val="008F7C4B"/>
    <w:rsid w:val="009002F9"/>
    <w:rsid w:val="0090060C"/>
    <w:rsid w:val="00903FB4"/>
    <w:rsid w:val="009046EA"/>
    <w:rsid w:val="00905F6E"/>
    <w:rsid w:val="009079BC"/>
    <w:rsid w:val="00914F46"/>
    <w:rsid w:val="00915397"/>
    <w:rsid w:val="00917B98"/>
    <w:rsid w:val="00923B45"/>
    <w:rsid w:val="00926659"/>
    <w:rsid w:val="00930ABF"/>
    <w:rsid w:val="00931957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1B1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C7B74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573F"/>
    <w:rsid w:val="00A260BF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173BA"/>
    <w:rsid w:val="00B17C78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183A"/>
    <w:rsid w:val="00B54D23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96EB9"/>
    <w:rsid w:val="00BA0571"/>
    <w:rsid w:val="00BB5099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2167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45F7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156C"/>
    <w:rsid w:val="00C93F56"/>
    <w:rsid w:val="00C94176"/>
    <w:rsid w:val="00C95DED"/>
    <w:rsid w:val="00C9788A"/>
    <w:rsid w:val="00CA0119"/>
    <w:rsid w:val="00CA2C7D"/>
    <w:rsid w:val="00CA3026"/>
    <w:rsid w:val="00CA5EBC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AE5"/>
    <w:rsid w:val="00D01FD7"/>
    <w:rsid w:val="00D03EDE"/>
    <w:rsid w:val="00D06D6E"/>
    <w:rsid w:val="00D1569F"/>
    <w:rsid w:val="00D235AE"/>
    <w:rsid w:val="00D24288"/>
    <w:rsid w:val="00D24B28"/>
    <w:rsid w:val="00D2617C"/>
    <w:rsid w:val="00D26AF6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263"/>
    <w:rsid w:val="00D73869"/>
    <w:rsid w:val="00D76914"/>
    <w:rsid w:val="00D77343"/>
    <w:rsid w:val="00D810DF"/>
    <w:rsid w:val="00D81140"/>
    <w:rsid w:val="00D827DB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1DF"/>
    <w:rsid w:val="00DB6F3D"/>
    <w:rsid w:val="00DC1692"/>
    <w:rsid w:val="00DC281F"/>
    <w:rsid w:val="00DC33BA"/>
    <w:rsid w:val="00DC38AB"/>
    <w:rsid w:val="00DC3A20"/>
    <w:rsid w:val="00DC6890"/>
    <w:rsid w:val="00DC6DC3"/>
    <w:rsid w:val="00DD10A2"/>
    <w:rsid w:val="00DD1FA3"/>
    <w:rsid w:val="00DD4727"/>
    <w:rsid w:val="00DD49D8"/>
    <w:rsid w:val="00DD6542"/>
    <w:rsid w:val="00DD7F4E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03EC"/>
    <w:rsid w:val="00E2353A"/>
    <w:rsid w:val="00E301D3"/>
    <w:rsid w:val="00E305DA"/>
    <w:rsid w:val="00E33CFB"/>
    <w:rsid w:val="00E358E1"/>
    <w:rsid w:val="00E362EC"/>
    <w:rsid w:val="00E4022B"/>
    <w:rsid w:val="00E42F5E"/>
    <w:rsid w:val="00E460A2"/>
    <w:rsid w:val="00E516D0"/>
    <w:rsid w:val="00E60B69"/>
    <w:rsid w:val="00E61A16"/>
    <w:rsid w:val="00E61DEC"/>
    <w:rsid w:val="00E6235C"/>
    <w:rsid w:val="00E701D7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1C3F"/>
    <w:rsid w:val="00EB2AEB"/>
    <w:rsid w:val="00EB3617"/>
    <w:rsid w:val="00EB58CB"/>
    <w:rsid w:val="00EC1310"/>
    <w:rsid w:val="00EC1586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46B8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931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9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AFC7-0020-4333-88BB-739E78C4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2166</Words>
  <Characters>12349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2022-11-08T09:03:00Z</cp:lastPrinted>
  <dcterms:created xsi:type="dcterms:W3CDTF">2022-11-08T09:04:00Z</dcterms:created>
  <dcterms:modified xsi:type="dcterms:W3CDTF">2022-11-08T09:05:00Z</dcterms:modified>
</cp:coreProperties>
</file>